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96" w:rsidRPr="000B0D40" w:rsidRDefault="00467B96" w:rsidP="00467B96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GoBack"/>
      <w:bookmarkEnd w:id="0"/>
      <w:r w:rsidRPr="000B0D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Przy składaniu wniosków należy dołączyć dyrektorowi dokumenty poświadczające prawdziwość kryteriów. </w:t>
      </w:r>
    </w:p>
    <w:p w:rsidR="00467B96" w:rsidRPr="000B0D40" w:rsidRDefault="00467B96" w:rsidP="00467B96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B0D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Przewodniczący Komisji Rekrutacyjnej może zażądać od rodziców/ opiekunów dostarczenia dokumentów potwierdzających okoliczność zawarte w oświadczeniach. Przewodniczący wskazuje termin dostarczenia żądanych potwierdzeń. </w:t>
      </w:r>
    </w:p>
    <w:p w:rsidR="00467B96" w:rsidRPr="000B0D40" w:rsidRDefault="00467B96" w:rsidP="00467B96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B0D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Odmowa przedłożenia dokumentów, o które zwróci się Przewodniczący Komisji Rekrutacyjnej jest równoznaczna z rezygnacją z udziału w rekrutacji, natomiast  odmowa dostarczenie innych dokumentów pozbawia możliwości korzystania z pierwszeństwa przyjęcia określonego w kryteriach naboru. </w:t>
      </w:r>
    </w:p>
    <w:p w:rsidR="00467B96" w:rsidRPr="000B0D40" w:rsidRDefault="00467B96" w:rsidP="00467B96">
      <w:pPr>
        <w:pStyle w:val="Akapitzlist"/>
        <w:spacing w:line="360" w:lineRule="auto"/>
        <w:ind w:right="-34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7B96" w:rsidRPr="000B0D40" w:rsidRDefault="00467B96" w:rsidP="00467B96">
      <w:pPr>
        <w:pStyle w:val="Akapitzlist"/>
        <w:spacing w:line="360" w:lineRule="auto"/>
        <w:ind w:right="-34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7B96" w:rsidRPr="000B0D40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0B0D4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Rozdział IV</w:t>
      </w:r>
    </w:p>
    <w:p w:rsidR="00467B96" w:rsidRPr="000B0D40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0B0D4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Harmonogram rekrutacji </w:t>
      </w:r>
    </w:p>
    <w:p w:rsidR="00467B96" w:rsidRPr="000B0D40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467B96" w:rsidRPr="00882468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88246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§6</w:t>
      </w:r>
    </w:p>
    <w:p w:rsidR="00467B96" w:rsidRPr="000B0D40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7B96" w:rsidRPr="000B0D40" w:rsidRDefault="00467B96" w:rsidP="00467B96">
      <w:pPr>
        <w:pStyle w:val="Akapitzlist"/>
        <w:numPr>
          <w:ilvl w:val="0"/>
          <w:numId w:val="2"/>
        </w:numPr>
        <w:spacing w:line="360" w:lineRule="auto"/>
        <w:ind w:right="-3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B0D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Poszczególne etapy postępowania rekrutacyjnego będą odbywały się w następujących terminach </w:t>
      </w:r>
    </w:p>
    <w:p w:rsidR="00467B96" w:rsidRPr="000B0D40" w:rsidRDefault="00467B96" w:rsidP="00467B96">
      <w:pPr>
        <w:pStyle w:val="Akapitzlist"/>
        <w:numPr>
          <w:ilvl w:val="0"/>
          <w:numId w:val="3"/>
        </w:numPr>
        <w:spacing w:line="360" w:lineRule="auto"/>
        <w:ind w:right="-34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0B0D4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12 lutego – 22 lutego 2019r. – </w:t>
      </w:r>
      <w:r w:rsidRPr="000B0D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składanie deklaracji o kontynuowaniu uczęszczania dziecka do przedszkola w roku szkolnym 2019/2020r., </w:t>
      </w:r>
    </w:p>
    <w:p w:rsidR="00467B96" w:rsidRPr="000B0D40" w:rsidRDefault="00467B96" w:rsidP="00467B96">
      <w:pPr>
        <w:pStyle w:val="Akapitzlist"/>
        <w:numPr>
          <w:ilvl w:val="0"/>
          <w:numId w:val="3"/>
        </w:numPr>
        <w:spacing w:line="360" w:lineRule="auto"/>
        <w:ind w:right="-34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0B0D4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04 marca – 08 marca 2019r. –</w:t>
      </w:r>
      <w:r w:rsidRPr="000B0D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podpisywanie umów przez rodziców dzieci kontynuujących wychowanie przedszkole., </w:t>
      </w:r>
    </w:p>
    <w:p w:rsidR="00467B96" w:rsidRPr="000B0D40" w:rsidRDefault="00467B96" w:rsidP="00467B96">
      <w:pPr>
        <w:pStyle w:val="Akapitzlist"/>
        <w:numPr>
          <w:ilvl w:val="0"/>
          <w:numId w:val="3"/>
        </w:numPr>
        <w:spacing w:line="360" w:lineRule="auto"/>
        <w:ind w:right="-34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0B0D40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 xml:space="preserve"> marca - 29</w:t>
      </w:r>
      <w:r w:rsidRPr="000B0D40">
        <w:rPr>
          <w:rFonts w:ascii="Times New Roman" w:hAnsi="Times New Roman" w:cs="Times New Roman"/>
          <w:b/>
        </w:rPr>
        <w:t xml:space="preserve"> marca 2019 r.</w:t>
      </w:r>
      <w:r w:rsidRPr="000B0D40">
        <w:rPr>
          <w:rFonts w:ascii="Times New Roman" w:hAnsi="Times New Roman" w:cs="Times New Roman"/>
        </w:rPr>
        <w:t xml:space="preserve"> – wydawanie i składanie przez rodziców wniosków                           o przyjęcie do przedszkola;</w:t>
      </w:r>
    </w:p>
    <w:p w:rsidR="00467B96" w:rsidRPr="000B0D40" w:rsidRDefault="00467B96" w:rsidP="00467B96">
      <w:pPr>
        <w:pStyle w:val="Akapitzlist"/>
        <w:numPr>
          <w:ilvl w:val="0"/>
          <w:numId w:val="3"/>
        </w:numPr>
        <w:spacing w:line="360" w:lineRule="auto"/>
        <w:ind w:right="-34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01 marca – 04 </w:t>
      </w:r>
      <w:r w:rsidRPr="000B0D40">
        <w:rPr>
          <w:rFonts w:ascii="Times New Roman" w:hAnsi="Times New Roman" w:cs="Times New Roman"/>
          <w:b/>
        </w:rPr>
        <w:t>kwietnia 2019 r.</w:t>
      </w:r>
      <w:r w:rsidRPr="000B0D40">
        <w:rPr>
          <w:rFonts w:ascii="Times New Roman" w:hAnsi="Times New Roman" w:cs="Times New Roman"/>
        </w:rPr>
        <w:t xml:space="preserve"> – weryfikacja wniosków przez przedszkole przewodniczący komisji rekrutacyjnej może żądać dokumentów potwierdzających oświadczenia;</w:t>
      </w:r>
    </w:p>
    <w:p w:rsidR="00467B96" w:rsidRPr="000B0D40" w:rsidRDefault="00467B96" w:rsidP="00467B96">
      <w:pPr>
        <w:pStyle w:val="Akapitzlist"/>
        <w:numPr>
          <w:ilvl w:val="0"/>
          <w:numId w:val="3"/>
        </w:numPr>
        <w:spacing w:line="360" w:lineRule="auto"/>
        <w:ind w:right="-34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</w:rPr>
        <w:t>26</w:t>
      </w:r>
      <w:r w:rsidRPr="000B0D40">
        <w:rPr>
          <w:rFonts w:ascii="Times New Roman" w:hAnsi="Times New Roman" w:cs="Times New Roman"/>
          <w:b/>
        </w:rPr>
        <w:t xml:space="preserve"> kwietnia 2019 r</w:t>
      </w:r>
      <w:r w:rsidRPr="000B0D40">
        <w:rPr>
          <w:rFonts w:ascii="Times New Roman" w:hAnsi="Times New Roman" w:cs="Times New Roman"/>
        </w:rPr>
        <w:t xml:space="preserve">. </w:t>
      </w:r>
      <w:r w:rsidRPr="000B0D40">
        <w:rPr>
          <w:rFonts w:ascii="Times New Roman" w:hAnsi="Times New Roman" w:cs="Times New Roman"/>
          <w:b/>
        </w:rPr>
        <w:t>godz. 9.00</w:t>
      </w:r>
      <w:r w:rsidRPr="000B0D40">
        <w:rPr>
          <w:rFonts w:ascii="Times New Roman" w:hAnsi="Times New Roman" w:cs="Times New Roman"/>
        </w:rPr>
        <w:t xml:space="preserve"> – ogłoszenie wyników naboru. Listy dzieci zakwalifikowanych wywieszane są w przedszkolach/szkołach uczestniczących w rekrutacji. Ponadto rodzice, którzy podali we Wniosku o przyjęcie adres mailowy, otrzymują wiadomość na skrzynkę pocztową. </w:t>
      </w:r>
    </w:p>
    <w:p w:rsidR="00467B96" w:rsidRPr="000B0D40" w:rsidRDefault="00467B96" w:rsidP="00467B96">
      <w:pPr>
        <w:pStyle w:val="Akapitzlist"/>
        <w:numPr>
          <w:ilvl w:val="0"/>
          <w:numId w:val="3"/>
        </w:numPr>
        <w:spacing w:line="360" w:lineRule="auto"/>
        <w:ind w:right="-34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</w:rPr>
        <w:t>29 kwietnia – 10</w:t>
      </w:r>
      <w:r w:rsidRPr="000B0D40">
        <w:rPr>
          <w:rFonts w:ascii="Times New Roman" w:hAnsi="Times New Roman" w:cs="Times New Roman"/>
          <w:b/>
        </w:rPr>
        <w:t xml:space="preserve"> maja 2019 r</w:t>
      </w:r>
      <w:r w:rsidRPr="000B0D40">
        <w:rPr>
          <w:rFonts w:ascii="Times New Roman" w:hAnsi="Times New Roman" w:cs="Times New Roman"/>
        </w:rPr>
        <w:t xml:space="preserve">. – potwierdzanie przez rodziców woli uczęszczania dziecka do przedszkola. Brak potwierdzenia w tym terminie jest równoznaczny z rezygnacją z miejsca </w:t>
      </w:r>
      <w:r>
        <w:rPr>
          <w:rFonts w:ascii="Times New Roman" w:hAnsi="Times New Roman" w:cs="Times New Roman"/>
        </w:rPr>
        <w:t xml:space="preserve"> </w:t>
      </w:r>
      <w:r w:rsidRPr="000B0D40">
        <w:rPr>
          <w:rFonts w:ascii="Times New Roman" w:hAnsi="Times New Roman" w:cs="Times New Roman"/>
        </w:rPr>
        <w:t>w  przedszkolu;</w:t>
      </w:r>
    </w:p>
    <w:p w:rsidR="00467B96" w:rsidRPr="000B0D40" w:rsidRDefault="00467B96" w:rsidP="00467B96">
      <w:pPr>
        <w:pStyle w:val="Akapitzlist"/>
        <w:numPr>
          <w:ilvl w:val="0"/>
          <w:numId w:val="3"/>
        </w:numPr>
        <w:spacing w:line="360" w:lineRule="auto"/>
        <w:ind w:right="-34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0B0D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13</w:t>
      </w:r>
      <w:r w:rsidRPr="000B0D40">
        <w:rPr>
          <w:rFonts w:ascii="Times New Roman" w:hAnsi="Times New Roman" w:cs="Times New Roman"/>
          <w:b/>
        </w:rPr>
        <w:t xml:space="preserve"> maja 2019 r. godz. 12.00</w:t>
      </w:r>
      <w:r w:rsidRPr="000B0D40">
        <w:rPr>
          <w:rFonts w:ascii="Times New Roman" w:hAnsi="Times New Roman" w:cs="Times New Roman"/>
        </w:rPr>
        <w:t xml:space="preserve"> – ogłoszenie list przyjętych i nieprzyjętych oraz liczby wolnych miejsc (od tej daty rodzice mogą składać wnioski do komisji rekrutacyjnej o uzasadnienie odmowy przyjęcia, a następnie odwołania od rozstrzygnięcia komisji do dyrektora przedszkola).</w:t>
      </w:r>
    </w:p>
    <w:p w:rsidR="00467B96" w:rsidRPr="000B0D40" w:rsidRDefault="00467B96" w:rsidP="00467B96">
      <w:pPr>
        <w:spacing w:line="360" w:lineRule="auto"/>
        <w:ind w:right="-340"/>
        <w:rPr>
          <w:rFonts w:ascii="Times New Roman" w:hAnsi="Times New Roman" w:cs="Times New Roman"/>
          <w:b/>
        </w:rPr>
      </w:pPr>
      <w:r w:rsidRPr="000B0D40">
        <w:rPr>
          <w:rFonts w:ascii="Times New Roman" w:hAnsi="Times New Roman" w:cs="Times New Roman"/>
          <w:b/>
        </w:rPr>
        <w:lastRenderedPageBreak/>
        <w:t>Terminarz rekrutacji uzupełniającej:</w:t>
      </w:r>
    </w:p>
    <w:p w:rsidR="00467B96" w:rsidRPr="000B0D40" w:rsidRDefault="00467B96" w:rsidP="00467B96">
      <w:pPr>
        <w:pStyle w:val="Akapitzlist"/>
        <w:numPr>
          <w:ilvl w:val="0"/>
          <w:numId w:val="4"/>
        </w:numPr>
        <w:spacing w:line="360" w:lineRule="auto"/>
        <w:ind w:righ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27 maja  –  04 czerwca </w:t>
      </w:r>
      <w:r w:rsidRPr="000B0D40">
        <w:rPr>
          <w:rFonts w:ascii="Times New Roman" w:hAnsi="Times New Roman" w:cs="Times New Roman"/>
          <w:b/>
        </w:rPr>
        <w:t>2019 r.</w:t>
      </w:r>
      <w:r w:rsidRPr="000B0D40">
        <w:rPr>
          <w:rFonts w:ascii="Times New Roman" w:hAnsi="Times New Roman" w:cs="Times New Roman"/>
        </w:rPr>
        <w:t xml:space="preserve"> – składanie przez rodziców wniosków o przyjęcie do przedszkola;</w:t>
      </w:r>
    </w:p>
    <w:p w:rsidR="00467B96" w:rsidRPr="000B0D40" w:rsidRDefault="00467B96" w:rsidP="00467B96">
      <w:pPr>
        <w:pStyle w:val="Akapitzlist"/>
        <w:numPr>
          <w:ilvl w:val="0"/>
          <w:numId w:val="4"/>
        </w:numPr>
        <w:spacing w:line="360" w:lineRule="auto"/>
        <w:ind w:right="-340"/>
        <w:rPr>
          <w:rFonts w:ascii="Times New Roman" w:hAnsi="Times New Roman" w:cs="Times New Roman"/>
        </w:rPr>
      </w:pPr>
      <w:r w:rsidRPr="000B0D40">
        <w:rPr>
          <w:rFonts w:ascii="Times New Roman" w:hAnsi="Times New Roman" w:cs="Times New Roman"/>
          <w:b/>
        </w:rPr>
        <w:t>18 m</w:t>
      </w:r>
      <w:r>
        <w:rPr>
          <w:rFonts w:ascii="Times New Roman" w:hAnsi="Times New Roman" w:cs="Times New Roman"/>
          <w:b/>
        </w:rPr>
        <w:t>aja - do 05</w:t>
      </w:r>
      <w:r w:rsidRPr="000B0D40">
        <w:rPr>
          <w:rFonts w:ascii="Times New Roman" w:hAnsi="Times New Roman" w:cs="Times New Roman"/>
          <w:b/>
        </w:rPr>
        <w:t xml:space="preserve"> czerwca 2019 r</w:t>
      </w:r>
      <w:r w:rsidRPr="000B0D40">
        <w:rPr>
          <w:rFonts w:ascii="Times New Roman" w:hAnsi="Times New Roman" w:cs="Times New Roman"/>
        </w:rPr>
        <w:t xml:space="preserve">. -  przewodniczący komisji rekrutacyjnej może żądać dokumentów potwierdzających oświadczenia; </w:t>
      </w:r>
    </w:p>
    <w:p w:rsidR="00467B96" w:rsidRPr="000B0D40" w:rsidRDefault="00467B96" w:rsidP="00467B96">
      <w:pPr>
        <w:pStyle w:val="Akapitzlist"/>
        <w:numPr>
          <w:ilvl w:val="0"/>
          <w:numId w:val="4"/>
        </w:numPr>
        <w:spacing w:line="360" w:lineRule="auto"/>
        <w:ind w:right="-340"/>
        <w:rPr>
          <w:rFonts w:ascii="Times New Roman" w:hAnsi="Times New Roman" w:cs="Times New Roman"/>
        </w:rPr>
      </w:pPr>
      <w:r w:rsidRPr="000B0D40">
        <w:rPr>
          <w:rFonts w:ascii="Times New Roman" w:hAnsi="Times New Roman" w:cs="Times New Roman"/>
          <w:b/>
        </w:rPr>
        <w:t xml:space="preserve">19 czerwca 2019 r. godz. 9.00 </w:t>
      </w:r>
      <w:r w:rsidRPr="000B0D40">
        <w:rPr>
          <w:rFonts w:ascii="Times New Roman" w:hAnsi="Times New Roman" w:cs="Times New Roman"/>
        </w:rPr>
        <w:t xml:space="preserve">– ogłoszenie wyników naboru. Listy dzieci zakwalifikowanych i niezakwalifikowanych wywieszane są w przedszkolu. </w:t>
      </w:r>
    </w:p>
    <w:p w:rsidR="00467B96" w:rsidRPr="000B0D40" w:rsidRDefault="00467B96" w:rsidP="00467B96">
      <w:pPr>
        <w:pStyle w:val="Akapitzlist"/>
        <w:numPr>
          <w:ilvl w:val="0"/>
          <w:numId w:val="4"/>
        </w:numPr>
        <w:spacing w:line="360" w:lineRule="auto"/>
        <w:ind w:righ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 czerwca – 27</w:t>
      </w:r>
      <w:r w:rsidRPr="000B0D40">
        <w:rPr>
          <w:rFonts w:ascii="Times New Roman" w:hAnsi="Times New Roman" w:cs="Times New Roman"/>
          <w:b/>
        </w:rPr>
        <w:t xml:space="preserve"> czerwca 2019 r.</w:t>
      </w:r>
      <w:r w:rsidRPr="000B0D40">
        <w:rPr>
          <w:rFonts w:ascii="Times New Roman" w:hAnsi="Times New Roman" w:cs="Times New Roman"/>
        </w:rPr>
        <w:t xml:space="preserve"> – potwierdzanie przez rodziców woli uczęszczania dziecka do przedszkola. Brak potwierdzenia w tym terminie jest równoznaczny z rezygnacją z miejsca w danym przedszkolu.</w:t>
      </w:r>
    </w:p>
    <w:p w:rsidR="00467B96" w:rsidRPr="000B0D40" w:rsidRDefault="00467B96" w:rsidP="00467B96">
      <w:pPr>
        <w:pStyle w:val="Akapitzlist"/>
        <w:numPr>
          <w:ilvl w:val="0"/>
          <w:numId w:val="4"/>
        </w:numPr>
        <w:spacing w:line="360" w:lineRule="auto"/>
        <w:ind w:righ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</w:t>
      </w:r>
      <w:r w:rsidRPr="000B0D40">
        <w:rPr>
          <w:rFonts w:ascii="Times New Roman" w:hAnsi="Times New Roman" w:cs="Times New Roman"/>
          <w:b/>
        </w:rPr>
        <w:t xml:space="preserve"> czerwca 2019 r. godz. 9.00</w:t>
      </w:r>
      <w:r w:rsidRPr="000B0D40">
        <w:rPr>
          <w:rFonts w:ascii="Times New Roman" w:hAnsi="Times New Roman" w:cs="Times New Roman"/>
        </w:rPr>
        <w:t xml:space="preserve"> – ogłoszenie list przyjętych i nieprzyjętych w wyniku rekrutacji uzupełniającej.</w:t>
      </w:r>
    </w:p>
    <w:p w:rsidR="00467B96" w:rsidRPr="007D726C" w:rsidRDefault="00467B96" w:rsidP="00467B96">
      <w:pPr>
        <w:spacing w:line="360" w:lineRule="auto"/>
        <w:ind w:right="-340"/>
        <w:rPr>
          <w:rFonts w:ascii="Times New Roman" w:hAnsi="Times New Roman" w:cs="Times New Roman"/>
          <w:sz w:val="24"/>
        </w:rPr>
      </w:pPr>
    </w:p>
    <w:p w:rsidR="00467B96" w:rsidRPr="000B0D40" w:rsidRDefault="00467B96" w:rsidP="00467B96">
      <w:pPr>
        <w:spacing w:line="360" w:lineRule="auto"/>
        <w:ind w:right="-340"/>
        <w:jc w:val="center"/>
        <w:rPr>
          <w:rFonts w:ascii="Times New Roman" w:hAnsi="Times New Roman" w:cs="Times New Roman"/>
          <w:b/>
        </w:rPr>
      </w:pPr>
      <w:r w:rsidRPr="000B0D40">
        <w:rPr>
          <w:rFonts w:ascii="Times New Roman" w:hAnsi="Times New Roman" w:cs="Times New Roman"/>
          <w:b/>
        </w:rPr>
        <w:t>Rozdział V</w:t>
      </w:r>
    </w:p>
    <w:p w:rsidR="00467B96" w:rsidRPr="000B0D40" w:rsidRDefault="00467B96" w:rsidP="00467B96">
      <w:pPr>
        <w:spacing w:line="360" w:lineRule="auto"/>
        <w:ind w:right="-340"/>
        <w:jc w:val="center"/>
        <w:rPr>
          <w:rFonts w:ascii="Times New Roman" w:hAnsi="Times New Roman" w:cs="Times New Roman"/>
          <w:b/>
        </w:rPr>
      </w:pPr>
      <w:r w:rsidRPr="000B0D40">
        <w:rPr>
          <w:rFonts w:ascii="Times New Roman" w:hAnsi="Times New Roman" w:cs="Times New Roman"/>
          <w:b/>
        </w:rPr>
        <w:t xml:space="preserve">Procedura odwoławcza </w:t>
      </w:r>
    </w:p>
    <w:p w:rsidR="00467B96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88246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§7</w:t>
      </w:r>
    </w:p>
    <w:p w:rsidR="00467B96" w:rsidRPr="00882468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467B96" w:rsidRDefault="00467B96" w:rsidP="00467B96">
      <w:pPr>
        <w:pStyle w:val="Akapitzlist"/>
        <w:numPr>
          <w:ilvl w:val="0"/>
          <w:numId w:val="5"/>
        </w:numPr>
        <w:spacing w:line="360" w:lineRule="auto"/>
        <w:ind w:right="-34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 terminie 7 dni od podania do wiadomości listy kandydatów przyjętych i kandydatów nie przyjętych, rodzic/ opiekun kandydata może wystąpić do Komisji Rekrutacyjnej z pisemnym wnioskiem                             o sporządzenie uzasadnienia odmowy przyjęcia dziecka do oddziału przedszkolnego.</w:t>
      </w:r>
    </w:p>
    <w:p w:rsidR="00467B96" w:rsidRDefault="00467B96" w:rsidP="00467B96">
      <w:pPr>
        <w:pStyle w:val="Akapitzlist"/>
        <w:numPr>
          <w:ilvl w:val="0"/>
          <w:numId w:val="5"/>
        </w:numPr>
        <w:spacing w:line="360" w:lineRule="auto"/>
        <w:ind w:right="-34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Uzasadnienie  sporządza Komisja Rekrutacyjna w terminie 5 dni od dnia wystąpienia z wnioskiem                            o uzasadnienie.</w:t>
      </w:r>
    </w:p>
    <w:p w:rsidR="00467B96" w:rsidRDefault="00467B96" w:rsidP="00467B96">
      <w:pPr>
        <w:pStyle w:val="Akapitzlist"/>
        <w:numPr>
          <w:ilvl w:val="0"/>
          <w:numId w:val="5"/>
        </w:numPr>
        <w:spacing w:line="360" w:lineRule="auto"/>
        <w:ind w:right="-34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Rodzic/ opiekun kandydata w terminie 7 dni od dnia otrzymania uzasadnienia może wnieść do dyrektora przedszkola odwołanie od rozstrzygnięcia Komisji Rekrutacyjnej. Obowiązuje forma pisemna. </w:t>
      </w:r>
    </w:p>
    <w:p w:rsidR="00467B96" w:rsidRDefault="00467B96" w:rsidP="00467B96">
      <w:pPr>
        <w:pStyle w:val="Akapitzlist"/>
        <w:numPr>
          <w:ilvl w:val="0"/>
          <w:numId w:val="5"/>
        </w:numPr>
        <w:spacing w:line="360" w:lineRule="auto"/>
        <w:ind w:right="-34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Dyrektor przedszkola rozpatruje odwołania od rozstrzygnięcia Komisji Rekrutacyjnej w terminie 7 dni od dnia otrzymania odwołania. </w:t>
      </w:r>
    </w:p>
    <w:p w:rsidR="00467B96" w:rsidRDefault="00467B96" w:rsidP="00467B96">
      <w:pPr>
        <w:pStyle w:val="Akapitzlist"/>
        <w:spacing w:line="360" w:lineRule="auto"/>
        <w:ind w:right="-34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7B96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B51A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Rozdział VI</w:t>
      </w:r>
    </w:p>
    <w:p w:rsidR="00467B96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Przepisy przejściowe i postanowienia końcowe </w:t>
      </w:r>
    </w:p>
    <w:p w:rsidR="00467B96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467B96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§8</w:t>
      </w:r>
    </w:p>
    <w:p w:rsidR="00467B96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467B96" w:rsidRDefault="00467B96" w:rsidP="00467B96">
      <w:pPr>
        <w:pStyle w:val="Akapitzlist"/>
        <w:numPr>
          <w:ilvl w:val="0"/>
          <w:numId w:val="6"/>
        </w:numPr>
        <w:spacing w:line="360" w:lineRule="auto"/>
        <w:ind w:right="-3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Zmiany do regulaminu wprowadzane są na zasadach obowiązujących przy jego wprowadzaniu.</w:t>
      </w:r>
    </w:p>
    <w:p w:rsidR="00467B96" w:rsidRDefault="00467B96" w:rsidP="00467B96">
      <w:pPr>
        <w:pStyle w:val="Akapitzlist"/>
        <w:numPr>
          <w:ilvl w:val="0"/>
          <w:numId w:val="6"/>
        </w:numPr>
        <w:spacing w:line="360" w:lineRule="auto"/>
        <w:ind w:right="-3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Na rok szkolny 2019/2020 terminy postępowania rekrutacyjnego, terminy składania dokumentów oraz terminy postępowania uzupełniającego określa dyrektor przedszkola wraz z osobą prowadzącą na podstawie uchwały Rady Miasta Krakowa. </w:t>
      </w:r>
    </w:p>
    <w:p w:rsidR="00467B96" w:rsidRPr="003B51A7" w:rsidRDefault="00467B96" w:rsidP="00467B96">
      <w:pPr>
        <w:pStyle w:val="Akapitzlist"/>
        <w:numPr>
          <w:ilvl w:val="0"/>
          <w:numId w:val="6"/>
        </w:numPr>
        <w:spacing w:line="360" w:lineRule="auto"/>
        <w:ind w:right="-3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Regulamin obowiązuje z dniem wydania zarządzenia dyrektora o jego wprowadzeniu. </w:t>
      </w:r>
    </w:p>
    <w:p w:rsidR="00467B96" w:rsidRDefault="00467B96" w:rsidP="00467B96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C33DB8" w:rsidRDefault="00C33DB8"/>
    <w:sectPr w:rsidR="00C3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BD7"/>
    <w:multiLevelType w:val="hybridMultilevel"/>
    <w:tmpl w:val="3B46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1E9"/>
    <w:multiLevelType w:val="hybridMultilevel"/>
    <w:tmpl w:val="2FB49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E1439D"/>
    <w:multiLevelType w:val="hybridMultilevel"/>
    <w:tmpl w:val="E6EE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0C88"/>
    <w:multiLevelType w:val="hybridMultilevel"/>
    <w:tmpl w:val="E6EE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1FAA"/>
    <w:multiLevelType w:val="hybridMultilevel"/>
    <w:tmpl w:val="CB90F426"/>
    <w:lvl w:ilvl="0" w:tplc="DE7CE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05C13"/>
    <w:multiLevelType w:val="hybridMultilevel"/>
    <w:tmpl w:val="25800FCC"/>
    <w:lvl w:ilvl="0" w:tplc="5328B2B4">
      <w:start w:val="1"/>
      <w:numFmt w:val="lowerLetter"/>
      <w:lvlText w:val="%1)"/>
      <w:lvlJc w:val="left"/>
      <w:pPr>
        <w:ind w:left="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96"/>
    <w:rsid w:val="00467B96"/>
    <w:rsid w:val="00C33DB8"/>
    <w:rsid w:val="00F0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AniaWolanin</cp:lastModifiedBy>
  <cp:revision>2</cp:revision>
  <dcterms:created xsi:type="dcterms:W3CDTF">2019-03-05T10:51:00Z</dcterms:created>
  <dcterms:modified xsi:type="dcterms:W3CDTF">2019-03-05T10:51:00Z</dcterms:modified>
</cp:coreProperties>
</file>